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87" w:rsidRDefault="00C50787" w:rsidP="009D70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C9B706" wp14:editId="097F2D63">
            <wp:extent cx="670560" cy="731520"/>
            <wp:effectExtent l="0" t="0" r="0" b="0"/>
            <wp:docPr id="1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7063" w:rsidRPr="009D7063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A345DE" wp14:editId="36BC4392">
            <wp:extent cx="556260" cy="73152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C50787">
        <w:rPr>
          <w:b/>
          <w:sz w:val="28"/>
          <w:szCs w:val="28"/>
        </w:rPr>
        <w:t xml:space="preserve"> </w:t>
      </w:r>
    </w:p>
    <w:p w:rsidR="00AA5554" w:rsidRDefault="00C50787" w:rsidP="009D7063">
      <w:pPr>
        <w:jc w:val="center"/>
        <w:rPr>
          <w:b/>
          <w:sz w:val="28"/>
          <w:szCs w:val="28"/>
        </w:rPr>
      </w:pPr>
      <w:r w:rsidRPr="009D7063">
        <w:rPr>
          <w:b/>
          <w:sz w:val="28"/>
          <w:szCs w:val="28"/>
        </w:rPr>
        <w:t xml:space="preserve">Exhibit </w:t>
      </w:r>
      <w:r w:rsidR="00BD1447">
        <w:rPr>
          <w:b/>
          <w:sz w:val="28"/>
          <w:szCs w:val="28"/>
        </w:rPr>
        <w:t>6</w:t>
      </w:r>
    </w:p>
    <w:p w:rsidR="009D7063" w:rsidRPr="009D7063" w:rsidRDefault="009D7063" w:rsidP="009D7063">
      <w:pPr>
        <w:jc w:val="center"/>
        <w:rPr>
          <w:b/>
          <w:sz w:val="28"/>
          <w:szCs w:val="28"/>
        </w:rPr>
      </w:pPr>
      <w:r w:rsidRPr="009D7063">
        <w:rPr>
          <w:b/>
          <w:sz w:val="28"/>
          <w:szCs w:val="28"/>
        </w:rPr>
        <w:t>Deployable Resources</w:t>
      </w:r>
      <w:r w:rsidR="00AA5554">
        <w:rPr>
          <w:b/>
          <w:sz w:val="28"/>
          <w:szCs w:val="28"/>
        </w:rPr>
        <w:t xml:space="preserve"> / Mission Ready Packages</w:t>
      </w:r>
    </w:p>
    <w:p w:rsidR="009D7063" w:rsidRDefault="009D7063" w:rsidP="00781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7063" w:rsidRPr="009D7063" w:rsidTr="009D7063">
        <w:tc>
          <w:tcPr>
            <w:tcW w:w="3116" w:type="dxa"/>
          </w:tcPr>
          <w:p w:rsidR="009D7063" w:rsidRPr="009D7063" w:rsidRDefault="009D7063" w:rsidP="009D7063">
            <w:pPr>
              <w:jc w:val="center"/>
              <w:rPr>
                <w:b/>
              </w:rPr>
            </w:pPr>
            <w:r w:rsidRPr="009D7063">
              <w:rPr>
                <w:b/>
              </w:rPr>
              <w:t>RESOURCE</w:t>
            </w:r>
          </w:p>
        </w:tc>
        <w:tc>
          <w:tcPr>
            <w:tcW w:w="3117" w:type="dxa"/>
          </w:tcPr>
          <w:p w:rsidR="009D7063" w:rsidRPr="009D7063" w:rsidRDefault="009D7063" w:rsidP="009D7063">
            <w:pPr>
              <w:jc w:val="center"/>
              <w:rPr>
                <w:b/>
              </w:rPr>
            </w:pPr>
            <w:r w:rsidRPr="009D7063">
              <w:rPr>
                <w:b/>
              </w:rPr>
              <w:t>RESPONSIBLE PARTY</w:t>
            </w:r>
          </w:p>
        </w:tc>
        <w:tc>
          <w:tcPr>
            <w:tcW w:w="3117" w:type="dxa"/>
          </w:tcPr>
          <w:p w:rsidR="009D7063" w:rsidRPr="009D7063" w:rsidRDefault="009D7063" w:rsidP="009D7063">
            <w:pPr>
              <w:jc w:val="center"/>
              <w:rPr>
                <w:b/>
              </w:rPr>
            </w:pPr>
            <w:r w:rsidRPr="009D7063">
              <w:rPr>
                <w:b/>
              </w:rPr>
              <w:t>DEPLOYMENT TIME</w:t>
            </w:r>
          </w:p>
        </w:tc>
      </w:tr>
      <w:tr w:rsidR="009D7063" w:rsidTr="009D7063">
        <w:tc>
          <w:tcPr>
            <w:tcW w:w="3116" w:type="dxa"/>
          </w:tcPr>
          <w:p w:rsidR="009D7063" w:rsidRPr="00A05545" w:rsidRDefault="00A05545" w:rsidP="007818D1">
            <w:pPr>
              <w:rPr>
                <w:b/>
                <w:i/>
              </w:rPr>
            </w:pPr>
            <w:r w:rsidRPr="00A05545">
              <w:rPr>
                <w:b/>
                <w:i/>
              </w:rPr>
              <w:t>Samples:</w:t>
            </w:r>
          </w:p>
        </w:tc>
        <w:tc>
          <w:tcPr>
            <w:tcW w:w="3117" w:type="dxa"/>
          </w:tcPr>
          <w:p w:rsidR="009D7063" w:rsidRDefault="009D7063" w:rsidP="007818D1"/>
        </w:tc>
        <w:tc>
          <w:tcPr>
            <w:tcW w:w="3117" w:type="dxa"/>
          </w:tcPr>
          <w:p w:rsidR="009D7063" w:rsidRDefault="009D7063" w:rsidP="007818D1"/>
        </w:tc>
      </w:tr>
      <w:tr w:rsidR="00A05545" w:rsidTr="009D7063">
        <w:tc>
          <w:tcPr>
            <w:tcW w:w="3116" w:type="dxa"/>
          </w:tcPr>
          <w:p w:rsidR="00A05545" w:rsidRPr="00A05545" w:rsidRDefault="00A05545" w:rsidP="00A05545">
            <w:pPr>
              <w:rPr>
                <w:i/>
              </w:rPr>
            </w:pPr>
            <w:r w:rsidRPr="00A05545">
              <w:rPr>
                <w:i/>
              </w:rPr>
              <w:t>Command and control vehicles</w:t>
            </w:r>
          </w:p>
        </w:tc>
        <w:tc>
          <w:tcPr>
            <w:tcW w:w="3117" w:type="dxa"/>
          </w:tcPr>
          <w:p w:rsidR="00A05545" w:rsidRDefault="00A05545" w:rsidP="007818D1"/>
        </w:tc>
        <w:tc>
          <w:tcPr>
            <w:tcW w:w="3117" w:type="dxa"/>
          </w:tcPr>
          <w:p w:rsidR="00A05545" w:rsidRDefault="00A05545" w:rsidP="007818D1">
            <w:bookmarkStart w:id="0" w:name="_GoBack"/>
            <w:bookmarkEnd w:id="0"/>
          </w:p>
        </w:tc>
      </w:tr>
      <w:tr w:rsidR="008A071B" w:rsidTr="009D7063">
        <w:tc>
          <w:tcPr>
            <w:tcW w:w="3116" w:type="dxa"/>
          </w:tcPr>
          <w:p w:rsidR="008A071B" w:rsidRPr="00A05545" w:rsidRDefault="008A071B" w:rsidP="00A05545">
            <w:pPr>
              <w:rPr>
                <w:i/>
              </w:rPr>
            </w:pPr>
          </w:p>
        </w:tc>
        <w:tc>
          <w:tcPr>
            <w:tcW w:w="3117" w:type="dxa"/>
          </w:tcPr>
          <w:p w:rsidR="008A071B" w:rsidRDefault="008A071B" w:rsidP="007818D1"/>
        </w:tc>
        <w:tc>
          <w:tcPr>
            <w:tcW w:w="3117" w:type="dxa"/>
          </w:tcPr>
          <w:p w:rsidR="008A071B" w:rsidRDefault="008A071B" w:rsidP="007818D1"/>
        </w:tc>
      </w:tr>
      <w:tr w:rsidR="009D7063" w:rsidTr="009D7063">
        <w:tc>
          <w:tcPr>
            <w:tcW w:w="3116" w:type="dxa"/>
          </w:tcPr>
          <w:p w:rsidR="009D7063" w:rsidRPr="00A05545" w:rsidRDefault="00A05545" w:rsidP="00A05545">
            <w:pPr>
              <w:rPr>
                <w:i/>
              </w:rPr>
            </w:pPr>
            <w:r w:rsidRPr="00A05545">
              <w:rPr>
                <w:i/>
              </w:rPr>
              <w:t>Dual Use Vehicles (buses that convert to patient evacuation vehicles)</w:t>
            </w:r>
          </w:p>
        </w:tc>
        <w:tc>
          <w:tcPr>
            <w:tcW w:w="3117" w:type="dxa"/>
          </w:tcPr>
          <w:p w:rsidR="009D7063" w:rsidRDefault="009D7063" w:rsidP="007818D1"/>
        </w:tc>
        <w:tc>
          <w:tcPr>
            <w:tcW w:w="3117" w:type="dxa"/>
          </w:tcPr>
          <w:p w:rsidR="009D7063" w:rsidRDefault="009D7063" w:rsidP="007818D1"/>
        </w:tc>
      </w:tr>
      <w:tr w:rsidR="009D7063" w:rsidTr="009D7063">
        <w:tc>
          <w:tcPr>
            <w:tcW w:w="3116" w:type="dxa"/>
          </w:tcPr>
          <w:p w:rsidR="009D7063" w:rsidRPr="00A05545" w:rsidRDefault="009D7063" w:rsidP="007818D1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7818D1"/>
        </w:tc>
        <w:tc>
          <w:tcPr>
            <w:tcW w:w="3117" w:type="dxa"/>
          </w:tcPr>
          <w:p w:rsidR="009D7063" w:rsidRDefault="009D7063" w:rsidP="007818D1"/>
        </w:tc>
      </w:tr>
      <w:tr w:rsidR="009D7063" w:rsidTr="009D7063">
        <w:tc>
          <w:tcPr>
            <w:tcW w:w="3116" w:type="dxa"/>
          </w:tcPr>
          <w:p w:rsidR="009D7063" w:rsidRPr="00A05545" w:rsidRDefault="008A071B" w:rsidP="009D7063">
            <w:pPr>
              <w:rPr>
                <w:i/>
              </w:rPr>
            </w:pPr>
            <w:r w:rsidRPr="00A05545">
              <w:rPr>
                <w:i/>
              </w:rPr>
              <w:t>Response Support Units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9D7063">
            <w:pPr>
              <w:rPr>
                <w:i/>
              </w:rPr>
            </w:pPr>
            <w:r w:rsidRPr="00A05545">
              <w:rPr>
                <w:i/>
              </w:rPr>
              <w:tab/>
            </w:r>
          </w:p>
          <w:p w:rsidR="009D7063" w:rsidRPr="00A05545" w:rsidRDefault="009D7063" w:rsidP="009D7063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8A071B" w:rsidP="008A071B">
            <w:pPr>
              <w:rPr>
                <w:i/>
              </w:rPr>
            </w:pPr>
            <w:r w:rsidRPr="00A05545">
              <w:rPr>
                <w:i/>
              </w:rPr>
              <w:t>Hygiene Units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8A071B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8A071B" w:rsidP="009D7063">
            <w:pPr>
              <w:rPr>
                <w:i/>
              </w:rPr>
            </w:pPr>
            <w:r w:rsidRPr="00A05545">
              <w:rPr>
                <w:i/>
              </w:rPr>
              <w:t>Mobile Clinics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9D7063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9D7063">
            <w:pPr>
              <w:rPr>
                <w:i/>
              </w:rPr>
            </w:pPr>
            <w:r w:rsidRPr="00A05545">
              <w:rPr>
                <w:i/>
              </w:rPr>
              <w:t>Mobile Pharmacy Units (MPUs)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9D7063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8A071B" w:rsidP="009D7063">
            <w:pPr>
              <w:rPr>
                <w:i/>
              </w:rPr>
            </w:pPr>
            <w:r w:rsidRPr="00A05545">
              <w:rPr>
                <w:i/>
              </w:rPr>
              <w:t>Mobile Vet Centers (MVCs)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9D7063" w:rsidP="009D7063">
            <w:pPr>
              <w:rPr>
                <w:i/>
              </w:rPr>
            </w:pP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Pr="00A05545" w:rsidRDefault="008A071B" w:rsidP="009D7063">
            <w:pPr>
              <w:rPr>
                <w:i/>
              </w:rPr>
            </w:pPr>
            <w:r w:rsidRPr="00A05545">
              <w:rPr>
                <w:i/>
              </w:rPr>
              <w:t>Mobile Food Units</w:t>
            </w:r>
            <w:r>
              <w:rPr>
                <w:i/>
              </w:rPr>
              <w:t xml:space="preserve"> to support ESF 8 missions</w:t>
            </w:r>
          </w:p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  <w:tr w:rsidR="009D7063" w:rsidTr="009D7063">
        <w:tc>
          <w:tcPr>
            <w:tcW w:w="3116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  <w:tc>
          <w:tcPr>
            <w:tcW w:w="3117" w:type="dxa"/>
          </w:tcPr>
          <w:p w:rsidR="009D7063" w:rsidRDefault="009D7063" w:rsidP="009D7063"/>
        </w:tc>
      </w:tr>
    </w:tbl>
    <w:p w:rsidR="007818D1" w:rsidRDefault="007818D1" w:rsidP="007818D1"/>
    <w:p w:rsidR="007C79D0" w:rsidRDefault="007C79D0"/>
    <w:p w:rsidR="00E24557" w:rsidRDefault="00E24557"/>
    <w:p w:rsidR="00E24557" w:rsidRDefault="00E24557"/>
    <w:p w:rsidR="00E24557" w:rsidRDefault="00E24557"/>
    <w:p w:rsidR="00E24557" w:rsidRDefault="00E24557"/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5120"/>
        <w:gridCol w:w="460"/>
        <w:gridCol w:w="4851"/>
        <w:gridCol w:w="9"/>
      </w:tblGrid>
      <w:tr w:rsidR="00E24557" w:rsidRPr="000222D0" w:rsidTr="00D87F9E">
        <w:trPr>
          <w:trHeight w:val="350"/>
        </w:trPr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 w:rsidRPr="000222D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440" w:type="dxa"/>
            <w:gridSpan w:val="4"/>
          </w:tcPr>
          <w:p w:rsidR="00E24557" w:rsidRPr="0024347F" w:rsidRDefault="00E24557" w:rsidP="00D87F9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MRP </w:t>
            </w:r>
            <w:r w:rsidRPr="0024347F">
              <w:rPr>
                <w:rFonts w:ascii="Arial" w:hAnsi="Arial" w:cs="Arial"/>
                <w:b/>
                <w:color w:val="000000" w:themeColor="text1"/>
              </w:rPr>
              <w:t>Model</w:t>
            </w:r>
          </w:p>
        </w:tc>
      </w:tr>
      <w:tr w:rsidR="00E24557" w:rsidRPr="000222D0" w:rsidTr="00D87F9E"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a.</w:t>
            </w:r>
          </w:p>
        </w:tc>
        <w:tc>
          <w:tcPr>
            <w:tcW w:w="5120" w:type="dxa"/>
          </w:tcPr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 xml:space="preserve">Task and Purpose: 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is a Detailed Resource Description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Examples: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-Provide field based medical care to the public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-Activate, operate and demobilize a shelter</w:t>
            </w:r>
          </w:p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b.</w:t>
            </w:r>
          </w:p>
        </w:tc>
        <w:tc>
          <w:tcPr>
            <w:tcW w:w="4860" w:type="dxa"/>
            <w:gridSpan w:val="2"/>
          </w:tcPr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Mission: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Mission Capabilities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-Triage and treat 70 to 100 low acuity patients within 4 to 6 hours. High acuity patients may reduce patient care capability significantly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-Set up Special Needs Shelter for 50-100 people</w:t>
            </w:r>
          </w:p>
        </w:tc>
      </w:tr>
      <w:tr w:rsidR="00E24557" w:rsidRPr="000222D0" w:rsidTr="00D87F9E"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c.</w:t>
            </w:r>
          </w:p>
        </w:tc>
        <w:tc>
          <w:tcPr>
            <w:tcW w:w="5120" w:type="dxa"/>
          </w:tcPr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ESFs</w:t>
            </w:r>
            <w:r w:rsidRPr="000222D0">
              <w:rPr>
                <w:rFonts w:ascii="Arial" w:hAnsi="Arial" w:cs="Arial"/>
                <w:color w:val="000000" w:themeColor="text1"/>
              </w:rPr>
              <w:t>:</w:t>
            </w:r>
          </w:p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Emergency Support Functions Supported by this Asset. </w:t>
            </w:r>
          </w:p>
        </w:tc>
        <w:tc>
          <w:tcPr>
            <w:tcW w:w="46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d.</w:t>
            </w:r>
          </w:p>
        </w:tc>
        <w:tc>
          <w:tcPr>
            <w:tcW w:w="4860" w:type="dxa"/>
            <w:gridSpan w:val="2"/>
          </w:tcPr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Limitations: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Limiting Factors to the Resource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Examples</w:t>
            </w:r>
            <w:r w:rsidRPr="00DB68F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-Very limited patient holding ability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-Cache provides minimal equipment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-Can only sustain operations for a limited amount of time due to team depth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-Not self-sustaining</w:t>
            </w:r>
          </w:p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-Deployment Limited to One-Week Duration Only</w:t>
            </w:r>
          </w:p>
        </w:tc>
      </w:tr>
      <w:tr w:rsidR="00E24557" w:rsidRPr="000222D0" w:rsidTr="00D87F9E"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e.</w:t>
            </w:r>
          </w:p>
        </w:tc>
        <w:tc>
          <w:tcPr>
            <w:tcW w:w="5120" w:type="dxa"/>
          </w:tcPr>
          <w:p w:rsidR="00E24557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 xml:space="preserve">Personnel: </w:t>
            </w:r>
          </w:p>
          <w:p w:rsidR="00E24557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10 PAX: 2-Team Leaders, 8 Medical Support Personnel</w:t>
            </w:r>
          </w:p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Scalable depending on mission, up to 24-member FAST Team</w:t>
            </w:r>
          </w:p>
        </w:tc>
        <w:tc>
          <w:tcPr>
            <w:tcW w:w="46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f.</w:t>
            </w:r>
          </w:p>
        </w:tc>
        <w:tc>
          <w:tcPr>
            <w:tcW w:w="4860" w:type="dxa"/>
            <w:gridSpan w:val="2"/>
          </w:tcPr>
          <w:p w:rsidR="00E24557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 xml:space="preserve">Equipment: 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24347F">
              <w:rPr>
                <w:rFonts w:ascii="Arial" w:hAnsi="Arial" w:cs="Arial"/>
                <w:color w:val="000000" w:themeColor="text1"/>
              </w:rPr>
              <w:t>Equipment Requirements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Examples: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-Admin supplies, Printers, Scanners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-Disaster Behavioral Health Go-Kit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-24 foot Mobile Communications Trailer</w:t>
            </w:r>
          </w:p>
          <w:p w:rsidR="00E24557" w:rsidRPr="0024347F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-On-board gas generator</w:t>
            </w:r>
          </w:p>
        </w:tc>
      </w:tr>
      <w:tr w:rsidR="00E24557" w:rsidRPr="000222D0" w:rsidTr="00D87F9E"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g.</w:t>
            </w:r>
          </w:p>
        </w:tc>
        <w:tc>
          <w:tcPr>
            <w:tcW w:w="5120" w:type="dxa"/>
          </w:tcPr>
          <w:p w:rsidR="00E24557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Required Support: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Logistical Support Needed During Mission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  <w:u w:val="single"/>
              </w:rPr>
              <w:t>Examples: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-Internet Access</w:t>
            </w:r>
            <w:r>
              <w:rPr>
                <w:rFonts w:ascii="Arial" w:hAnsi="Arial" w:cs="Arial"/>
                <w:b/>
                <w:color w:val="000000" w:themeColor="text1"/>
              </w:rPr>
              <w:t>, electricity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-Vehicle(s)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-Minimum of xxx SQFT of outdoor space to set up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-Maintenance Support for Vehicles</w:t>
            </w:r>
          </w:p>
          <w:p w:rsidR="00E24557" w:rsidRPr="00C3303B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-Any Provisions for Feeding, Billeting or Sanitation Requirements for Personnel Assigned to the MRP.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6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h.</w:t>
            </w:r>
          </w:p>
        </w:tc>
        <w:tc>
          <w:tcPr>
            <w:tcW w:w="4860" w:type="dxa"/>
            <w:gridSpan w:val="2"/>
          </w:tcPr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Works With: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Default="00E24557" w:rsidP="00D87F9E">
            <w:pPr>
              <w:rPr>
                <w:rFonts w:ascii="Arial" w:hAnsi="Arial" w:cs="Arial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u w:val="single"/>
              </w:rPr>
            </w:pPr>
            <w:r w:rsidRPr="00DB68FC">
              <w:rPr>
                <w:rFonts w:ascii="Arial" w:hAnsi="Arial" w:cs="Arial"/>
                <w:b/>
                <w:u w:val="single"/>
              </w:rPr>
              <w:t xml:space="preserve">Example: 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</w:rPr>
            </w:pPr>
            <w:r w:rsidRPr="00DB68FC">
              <w:rPr>
                <w:rFonts w:ascii="Arial" w:hAnsi="Arial" w:cs="Arial"/>
                <w:b/>
              </w:rPr>
              <w:t>-Local Health Department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</w:rPr>
            </w:pPr>
            <w:r w:rsidRPr="00DB68FC">
              <w:rPr>
                <w:rFonts w:ascii="Arial" w:hAnsi="Arial" w:cs="Arial"/>
                <w:b/>
              </w:rPr>
              <w:t>-Nursing Homes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</w:rPr>
            </w:pPr>
            <w:r w:rsidRPr="00DB68FC">
              <w:rPr>
                <w:rFonts w:ascii="Arial" w:hAnsi="Arial" w:cs="Arial"/>
                <w:b/>
              </w:rPr>
              <w:t>-Hospitals</w:t>
            </w:r>
          </w:p>
          <w:p w:rsidR="00E24557" w:rsidRPr="00DB68FC" w:rsidRDefault="00E24557" w:rsidP="00D87F9E">
            <w:pPr>
              <w:rPr>
                <w:rFonts w:ascii="Arial" w:hAnsi="Arial" w:cs="Arial"/>
                <w:b/>
              </w:rPr>
            </w:pPr>
            <w:r w:rsidRPr="00DB68FC">
              <w:rPr>
                <w:rFonts w:ascii="Arial" w:hAnsi="Arial" w:cs="Arial"/>
                <w:b/>
              </w:rPr>
              <w:t>-Post Impact ESF-8 Assessment Teams</w:t>
            </w:r>
          </w:p>
          <w:p w:rsidR="00E24557" w:rsidRPr="00DB68FC" w:rsidRDefault="00E24557" w:rsidP="00D87F9E">
            <w:pPr>
              <w:rPr>
                <w:rFonts w:ascii="Arial" w:hAnsi="Arial" w:cs="Arial"/>
              </w:rPr>
            </w:pPr>
          </w:p>
        </w:tc>
      </w:tr>
      <w:tr w:rsidR="00E24557" w:rsidRPr="000222D0" w:rsidTr="00D87F9E"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i.</w:t>
            </w:r>
          </w:p>
        </w:tc>
        <w:tc>
          <w:tcPr>
            <w:tcW w:w="5120" w:type="dxa"/>
          </w:tcPr>
          <w:p w:rsidR="00E24557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N-Hour Sequence:</w:t>
            </w:r>
          </w:p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24557" w:rsidRPr="00DB68FC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Deployment Timeline</w:t>
            </w:r>
          </w:p>
          <w:p w:rsidR="00E24557" w:rsidRPr="00184C14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DB68FC">
              <w:rPr>
                <w:rFonts w:ascii="Arial" w:hAnsi="Arial" w:cs="Arial"/>
                <w:b/>
                <w:color w:val="000000" w:themeColor="text1"/>
              </w:rPr>
              <w:t>“N-Hour Sequence- The number of hours required from notification of an EMAC mission to mobilization”</w:t>
            </w:r>
          </w:p>
        </w:tc>
        <w:tc>
          <w:tcPr>
            <w:tcW w:w="46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j.</w:t>
            </w:r>
          </w:p>
        </w:tc>
        <w:tc>
          <w:tcPr>
            <w:tcW w:w="4860" w:type="dxa"/>
            <w:gridSpan w:val="2"/>
          </w:tcPr>
          <w:p w:rsidR="00E24557" w:rsidRPr="0024347F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47F">
              <w:rPr>
                <w:rFonts w:ascii="Arial" w:hAnsi="Arial" w:cs="Arial"/>
                <w:b/>
                <w:color w:val="000000" w:themeColor="text1"/>
              </w:rPr>
              <w:t>Special Instructions:</w:t>
            </w:r>
          </w:p>
          <w:p w:rsidR="00E24557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</w:p>
          <w:p w:rsidR="00E24557" w:rsidRPr="00365BEA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65BEA">
              <w:rPr>
                <w:rFonts w:ascii="Arial" w:hAnsi="Arial" w:cs="Arial"/>
                <w:b/>
                <w:color w:val="000000" w:themeColor="text1"/>
              </w:rPr>
              <w:t>Examples:</w:t>
            </w:r>
          </w:p>
          <w:p w:rsidR="00E24557" w:rsidRPr="00365BEA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65BEA">
              <w:rPr>
                <w:rFonts w:ascii="Arial" w:hAnsi="Arial" w:cs="Arial"/>
                <w:b/>
                <w:color w:val="000000" w:themeColor="text1"/>
              </w:rPr>
              <w:t>-Can be pre-staged</w:t>
            </w:r>
          </w:p>
          <w:p w:rsidR="00E24557" w:rsidRPr="00365BEA" w:rsidRDefault="00E24557" w:rsidP="00D87F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65BEA">
              <w:rPr>
                <w:rFonts w:ascii="Arial" w:hAnsi="Arial" w:cs="Arial"/>
                <w:b/>
                <w:color w:val="000000" w:themeColor="text1"/>
              </w:rPr>
              <w:t>-Mobilize from Regional State Warehouse</w:t>
            </w:r>
          </w:p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365BEA">
              <w:rPr>
                <w:rFonts w:ascii="Arial" w:hAnsi="Arial" w:cs="Arial"/>
                <w:b/>
                <w:color w:val="000000" w:themeColor="text1"/>
              </w:rPr>
              <w:t>-Multiple cache can be deployed based on level of need</w:t>
            </w:r>
          </w:p>
        </w:tc>
      </w:tr>
      <w:tr w:rsidR="00E24557" w:rsidRPr="000222D0" w:rsidTr="00D87F9E">
        <w:trPr>
          <w:gridAfter w:val="1"/>
          <w:wAfter w:w="9" w:type="dxa"/>
        </w:trPr>
        <w:tc>
          <w:tcPr>
            <w:tcW w:w="450" w:type="dxa"/>
          </w:tcPr>
          <w:p w:rsidR="00E24557" w:rsidRPr="000222D0" w:rsidRDefault="00E24557" w:rsidP="00D87F9E">
            <w:pPr>
              <w:rPr>
                <w:rFonts w:ascii="Arial" w:hAnsi="Arial" w:cs="Arial"/>
                <w:color w:val="000000" w:themeColor="text1"/>
              </w:rPr>
            </w:pPr>
            <w:r w:rsidRPr="000222D0">
              <w:rPr>
                <w:rFonts w:ascii="Arial" w:hAnsi="Arial" w:cs="Arial"/>
                <w:color w:val="000000" w:themeColor="text1"/>
              </w:rPr>
              <w:t>k.</w:t>
            </w:r>
          </w:p>
        </w:tc>
        <w:tc>
          <w:tcPr>
            <w:tcW w:w="10431" w:type="dxa"/>
            <w:gridSpan w:val="3"/>
            <w:shd w:val="clear" w:color="auto" w:fill="auto"/>
          </w:tcPr>
          <w:p w:rsidR="00E24557" w:rsidRPr="000222D0" w:rsidRDefault="00E24557" w:rsidP="00D87F9E">
            <w:pPr>
              <w:rPr>
                <w:rFonts w:ascii="Arial" w:hAnsi="Arial" w:cs="Arial"/>
              </w:rPr>
            </w:pPr>
            <w:r w:rsidRPr="000222D0">
              <w:rPr>
                <w:rFonts w:ascii="Arial" w:hAnsi="Arial" w:cs="Arial"/>
              </w:rPr>
              <w:t xml:space="preserve">Cost Per Day:     Personnel: </w:t>
            </w:r>
            <w:r w:rsidRPr="000222D0">
              <w:rPr>
                <w:rFonts w:ascii="Arial" w:hAnsi="Arial" w:cs="Arial"/>
              </w:rPr>
              <w:tab/>
              <w:t xml:space="preserve">                          Equipment:                                             Total:</w:t>
            </w:r>
          </w:p>
        </w:tc>
      </w:tr>
    </w:tbl>
    <w:p w:rsidR="00E24557" w:rsidRDefault="00E24557" w:rsidP="00E24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4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Notes</w:t>
      </w:r>
    </w:p>
    <w:p w:rsidR="00E24557" w:rsidRPr="00365BEA" w:rsidRDefault="00E24557" w:rsidP="00E24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MRPs are designed to be one page per with as much pertinent info possible to give the resource requester a snap shot of what the resource is capable of. They are not meant to be “master documents”. </w:t>
      </w:r>
    </w:p>
    <w:p w:rsidR="00E24557" w:rsidRDefault="00E24557" w:rsidP="00E24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47F">
        <w:rPr>
          <w:rFonts w:ascii="Times New Roman" w:hAnsi="Times New Roman" w:cs="Times New Roman"/>
          <w:sz w:val="24"/>
          <w:szCs w:val="24"/>
        </w:rPr>
        <w:t xml:space="preserve">Should be used by all resource providers to develop Mission Ready Packages in advance of a potential deployment. </w:t>
      </w:r>
    </w:p>
    <w:p w:rsidR="00E24557" w:rsidRDefault="00E24557" w:rsidP="00E24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MRP Models- This serve as a guide to develop response-specific packages. </w:t>
      </w:r>
    </w:p>
    <w:p w:rsidR="00E24557" w:rsidRDefault="00E24557" w:rsidP="00E24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Models provide only general cost estimates (lowest priority at this time, it is realized that these assets may not have confirmed rosters until last minute). </w:t>
      </w:r>
    </w:p>
    <w:p w:rsidR="00E24557" w:rsidRPr="00463E79" w:rsidRDefault="00E24557" w:rsidP="00E24557">
      <w:pPr>
        <w:rPr>
          <w:rFonts w:ascii="Times New Roman" w:hAnsi="Times New Roman" w:cs="Times New Roman"/>
          <w:sz w:val="24"/>
          <w:szCs w:val="24"/>
        </w:rPr>
      </w:pPr>
    </w:p>
    <w:p w:rsidR="00E24557" w:rsidRDefault="00E24557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any development questions, please contact:</w:t>
      </w:r>
    </w:p>
    <w:p w:rsidR="00E24557" w:rsidRDefault="00E24557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57" w:rsidRDefault="00E24557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“Bobby Mills, MPA</w:t>
      </w:r>
    </w:p>
    <w:p w:rsidR="00E24557" w:rsidRDefault="00E24557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Preparedness Planner</w:t>
      </w:r>
    </w:p>
    <w:p w:rsidR="00E24557" w:rsidRDefault="00E24557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ESF-8 Planning and Operations</w:t>
      </w:r>
    </w:p>
    <w:p w:rsidR="00E24557" w:rsidRPr="00CE5AD7" w:rsidRDefault="00F63DE8" w:rsidP="00E2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4557" w:rsidRPr="009012CE">
          <w:rPr>
            <w:rStyle w:val="Hyperlink"/>
            <w:rFonts w:ascii="Times New Roman" w:hAnsi="Times New Roman" w:cs="Times New Roman"/>
            <w:sz w:val="24"/>
            <w:szCs w:val="24"/>
          </w:rPr>
          <w:t>Robert.Mills@flhealth.gov</w:t>
        </w:r>
      </w:hyperlink>
      <w:r w:rsidR="00E24557">
        <w:rPr>
          <w:rFonts w:ascii="Times New Roman" w:hAnsi="Times New Roman" w:cs="Times New Roman"/>
          <w:sz w:val="24"/>
          <w:szCs w:val="24"/>
        </w:rPr>
        <w:t xml:space="preserve">, 850-245-4444 ext. 3334 (Office), 850-766-0435 (State Cell)  </w:t>
      </w:r>
    </w:p>
    <w:p w:rsidR="00E24557" w:rsidRDefault="00E24557"/>
    <w:sectPr w:rsidR="00E245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FD" w:rsidRDefault="005C75FD" w:rsidP="00BD1447">
      <w:pPr>
        <w:spacing w:after="0" w:line="240" w:lineRule="auto"/>
      </w:pPr>
      <w:r>
        <w:separator/>
      </w:r>
    </w:p>
  </w:endnote>
  <w:endnote w:type="continuationSeparator" w:id="0">
    <w:p w:rsidR="005C75FD" w:rsidRDefault="005C75FD" w:rsidP="00BD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47" w:rsidRDefault="00BD1447">
    <w:pPr>
      <w:pStyle w:val="Footer"/>
    </w:pPr>
    <w:r>
      <w:t xml:space="preserve"> </w:t>
    </w:r>
    <w:r w:rsidRPr="00661A91">
      <w:ptab w:relativeTo="margin" w:alignment="center" w:leader="none"/>
    </w:r>
    <w:r w:rsidRPr="00661A9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FD" w:rsidRDefault="005C75FD" w:rsidP="00BD1447">
      <w:pPr>
        <w:spacing w:after="0" w:line="240" w:lineRule="auto"/>
      </w:pPr>
      <w:r>
        <w:separator/>
      </w:r>
    </w:p>
  </w:footnote>
  <w:footnote w:type="continuationSeparator" w:id="0">
    <w:p w:rsidR="005C75FD" w:rsidRDefault="005C75FD" w:rsidP="00BD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D36"/>
    <w:multiLevelType w:val="hybridMultilevel"/>
    <w:tmpl w:val="0B6A3A3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D1"/>
    <w:rsid w:val="00127483"/>
    <w:rsid w:val="002A26AD"/>
    <w:rsid w:val="00375BB9"/>
    <w:rsid w:val="005C75FD"/>
    <w:rsid w:val="00607F29"/>
    <w:rsid w:val="00661A91"/>
    <w:rsid w:val="007818D1"/>
    <w:rsid w:val="007C79D0"/>
    <w:rsid w:val="008A071B"/>
    <w:rsid w:val="009415C6"/>
    <w:rsid w:val="00966276"/>
    <w:rsid w:val="009D7063"/>
    <w:rsid w:val="00A05545"/>
    <w:rsid w:val="00AA5554"/>
    <w:rsid w:val="00BD1447"/>
    <w:rsid w:val="00C50787"/>
    <w:rsid w:val="00D510EC"/>
    <w:rsid w:val="00E24557"/>
    <w:rsid w:val="00F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47"/>
  </w:style>
  <w:style w:type="paragraph" w:styleId="Footer">
    <w:name w:val="footer"/>
    <w:basedOn w:val="Normal"/>
    <w:link w:val="FooterChar"/>
    <w:uiPriority w:val="99"/>
    <w:unhideWhenUsed/>
    <w:rsid w:val="00B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47"/>
  </w:style>
  <w:style w:type="paragraph" w:styleId="BalloonText">
    <w:name w:val="Balloon Text"/>
    <w:basedOn w:val="Normal"/>
    <w:link w:val="BalloonTextChar"/>
    <w:uiPriority w:val="99"/>
    <w:semiHidden/>
    <w:unhideWhenUsed/>
    <w:rsid w:val="0066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5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47"/>
  </w:style>
  <w:style w:type="paragraph" w:styleId="Footer">
    <w:name w:val="footer"/>
    <w:basedOn w:val="Normal"/>
    <w:link w:val="FooterChar"/>
    <w:uiPriority w:val="99"/>
    <w:unhideWhenUsed/>
    <w:rsid w:val="00B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47"/>
  </w:style>
  <w:style w:type="paragraph" w:styleId="BalloonText">
    <w:name w:val="Balloon Text"/>
    <w:basedOn w:val="Normal"/>
    <w:link w:val="BalloonTextChar"/>
    <w:uiPriority w:val="99"/>
    <w:semiHidden/>
    <w:unhideWhenUsed/>
    <w:rsid w:val="0066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5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bert.Mills@flhealt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WellFlorida Council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Fetzko, Rhonda J</dc:creator>
  <cp:lastModifiedBy>Donald Greist</cp:lastModifiedBy>
  <cp:revision>3</cp:revision>
  <cp:lastPrinted>2016-05-23T15:48:00Z</cp:lastPrinted>
  <dcterms:created xsi:type="dcterms:W3CDTF">2016-12-08T18:30:00Z</dcterms:created>
  <dcterms:modified xsi:type="dcterms:W3CDTF">2017-03-14T15:32:00Z</dcterms:modified>
</cp:coreProperties>
</file>